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A127D" w:rsidP="008A127D">
      <w:pPr>
        <w:tabs>
          <w:tab w:val="left" w:pos="3270"/>
        </w:tabs>
        <w:ind w:firstLine="284"/>
      </w:pPr>
      <w:r>
        <w:t xml:space="preserve">                                                           </w:t>
      </w:r>
      <w:r w:rsidR="001E72AA">
        <w:t>SMART Goals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bookmarkStart w:id="0" w:name="_GoBack"/>
      <w:bookmarkEnd w:id="0"/>
    </w:p>
    <w:p w:rsidR="00175783" w:rsidRDefault="00175783">
      <w:r>
        <w:br w:type="page"/>
      </w:r>
    </w:p>
    <w:p w:rsidR="001E72AA" w:rsidRDefault="001E72AA" w:rsidP="001E72AA">
      <w:pPr>
        <w:tabs>
          <w:tab w:val="left" w:pos="3270"/>
        </w:tabs>
        <w:ind w:firstLine="284"/>
        <w:jc w:val="center"/>
      </w:pPr>
      <w:r>
        <w:lastRenderedPageBreak/>
        <w:t>SMART Goals</w:t>
      </w:r>
    </w:p>
    <w:p w:rsidR="001E72AA" w:rsidRDefault="001E72AA" w:rsidP="001E72AA">
      <w:pPr>
        <w:tabs>
          <w:tab w:val="left" w:pos="3270"/>
        </w:tabs>
        <w:ind w:firstLine="284"/>
      </w:pPr>
      <w:r>
        <w:t>1</w:t>
      </w:r>
    </w:p>
    <w:p w:rsidR="001E72AA" w:rsidRDefault="001E72AA" w:rsidP="001E72AA">
      <w:pPr>
        <w:tabs>
          <w:tab w:val="left" w:pos="3270"/>
        </w:tabs>
        <w:ind w:firstLine="284"/>
      </w:pPr>
      <w:r>
        <w:t>As a manager, the use of SMART tactical plans is useful in establishing a goal that helps in the growth of a company. The strategic plans make sure the organization becomes focused on achieving successful business growth (</w:t>
      </w:r>
      <w:r>
        <w:rPr>
          <w:szCs w:val="24"/>
        </w:rPr>
        <w:t xml:space="preserve">Saxena, </w:t>
      </w:r>
      <w:r w:rsidRPr="0066115E">
        <w:rPr>
          <w:szCs w:val="24"/>
        </w:rPr>
        <w:t xml:space="preserve">2019). </w:t>
      </w:r>
      <w:r>
        <w:t xml:space="preserve"> The three SMART tactical plans that I could implement in a company must make certain goals get attained. First, I would establish visions, goals, and mission for the company. They would help in tackling issues of the organization through understanding strengths and weaknesses. Customers would get served appropriately than the competitors of my company. Best practices would get done through the use of visions, goals, and missions to help in creating customer loyalty. </w:t>
      </w:r>
    </w:p>
    <w:p w:rsidR="001E72AA" w:rsidRDefault="001E72AA" w:rsidP="001E72AA">
      <w:pPr>
        <w:tabs>
          <w:tab w:val="left" w:pos="3270"/>
        </w:tabs>
        <w:ind w:firstLine="284"/>
      </w:pPr>
      <w:r>
        <w:t>Secondly, I would measure the progress that gets created by the company. Such a tactical process would help in the development of strategies for achieving the company's objectives. All the goals of the company would get used to measuring the progress of the business. The level at which the business performance would get maintained can get measured using goals. Thirdly, the tactic of turning long-term strategies into the short-term would get developed (</w:t>
      </w:r>
      <w:r>
        <w:rPr>
          <w:szCs w:val="24"/>
        </w:rPr>
        <w:t>Saxena, 2019)</w:t>
      </w:r>
      <w:r>
        <w:t xml:space="preserve">. I would do all this to make sure a large number of employees to get retained. The short-term tactics can get easily achieved hence lowering the chances of losses in the organization. </w:t>
      </w:r>
    </w:p>
    <w:p w:rsidR="001E72AA" w:rsidRDefault="001E72AA" w:rsidP="001E72AA">
      <w:pPr>
        <w:tabs>
          <w:tab w:val="left" w:pos="3270"/>
        </w:tabs>
        <w:ind w:firstLine="284"/>
      </w:pPr>
      <w:r>
        <w:t>2</w:t>
      </w:r>
    </w:p>
    <w:p w:rsidR="001E72AA" w:rsidRDefault="001E72AA" w:rsidP="001E72AA">
      <w:pPr>
        <w:tabs>
          <w:tab w:val="left" w:pos="3270"/>
        </w:tabs>
        <w:ind w:firstLine="284"/>
      </w:pPr>
      <w:r>
        <w:t xml:space="preserve">The specific goal for a company could get used in the process of presenting all the practical ideas of the business. The use of measurable goals could get done by meeting the objectives of the company </w:t>
      </w:r>
      <w:r>
        <w:rPr>
          <w:szCs w:val="24"/>
        </w:rPr>
        <w:t xml:space="preserve">(Chan, </w:t>
      </w:r>
      <w:r w:rsidRPr="0066115E">
        <w:rPr>
          <w:szCs w:val="24"/>
        </w:rPr>
        <w:t>S</w:t>
      </w:r>
      <w:r>
        <w:rPr>
          <w:szCs w:val="24"/>
        </w:rPr>
        <w:t>wann &amp; Donnelly, 2018)</w:t>
      </w:r>
      <w:r>
        <w:t xml:space="preserve">. Quantifiable goals could get developed to meet the company's focus. Besides, the use of achievable goals would help in creating satisfaction in a </w:t>
      </w:r>
      <w:r>
        <w:lastRenderedPageBreak/>
        <w:t xml:space="preserve">company. Then the ability to set realistic goals would help in accomplishing the success that the company would set. All the goals and objectives of the company must get done within a specific time frame. Customer service would get improved to ensure most of them get attracted. </w:t>
      </w:r>
    </w:p>
    <w:p w:rsidR="001E72AA" w:rsidRDefault="001E72AA" w:rsidP="001E72AA">
      <w:pPr>
        <w:tabs>
          <w:tab w:val="left" w:pos="3270"/>
        </w:tabs>
        <w:ind w:firstLine="284"/>
      </w:pPr>
      <w:r>
        <w:t>3</w:t>
      </w:r>
    </w:p>
    <w:p w:rsidR="001E72AA" w:rsidRDefault="001E72AA" w:rsidP="001E72AA">
      <w:pPr>
        <w:tabs>
          <w:tab w:val="left" w:pos="3270"/>
        </w:tabs>
        <w:ind w:firstLine="284"/>
      </w:pPr>
      <w:r>
        <w:t>Cross-training gets done to particular goals that get developed for a company. All the activities that need to get done by the organization must get determined</w:t>
      </w:r>
      <w:r w:rsidRPr="00901374">
        <w:rPr>
          <w:szCs w:val="24"/>
        </w:rPr>
        <w:t xml:space="preserve"> </w:t>
      </w:r>
      <w:r>
        <w:rPr>
          <w:szCs w:val="24"/>
        </w:rPr>
        <w:t xml:space="preserve">(Chan, </w:t>
      </w:r>
      <w:r w:rsidRPr="0066115E">
        <w:rPr>
          <w:szCs w:val="24"/>
        </w:rPr>
        <w:t>S</w:t>
      </w:r>
      <w:r>
        <w:rPr>
          <w:szCs w:val="24"/>
        </w:rPr>
        <w:t>wann &amp; Donnelly, 2018)</w:t>
      </w:r>
      <w:r>
        <w:t>. The time-bound trend gets used in the time frame created for performing operations within an organization. All the work done within an organization gets done within a specific time to help in achieving maximum benefits. The ability to use a proper team performance trend would help in creating measurable goals in a company. The goals would get delivered within a short time frame.</w:t>
      </w:r>
    </w:p>
    <w:p w:rsidR="001E72AA" w:rsidRDefault="001E72AA" w:rsidP="001E72AA">
      <w:pPr>
        <w:tabs>
          <w:tab w:val="left" w:pos="3270"/>
        </w:tabs>
        <w:ind w:firstLine="284"/>
      </w:pPr>
    </w:p>
    <w:p w:rsidR="001E72AA" w:rsidRDefault="001E72AA" w:rsidP="001E72AA">
      <w:pPr>
        <w:tabs>
          <w:tab w:val="left" w:pos="3270"/>
        </w:tabs>
        <w:ind w:firstLine="284"/>
      </w:pPr>
    </w:p>
    <w:p w:rsidR="001E72AA" w:rsidRDefault="001E72AA" w:rsidP="001E72AA">
      <w:pPr>
        <w:tabs>
          <w:tab w:val="left" w:pos="3270"/>
        </w:tabs>
        <w:ind w:firstLine="284"/>
      </w:pPr>
    </w:p>
    <w:p w:rsidR="001E72AA" w:rsidRDefault="001E72AA" w:rsidP="001E72AA">
      <w:pPr>
        <w:tabs>
          <w:tab w:val="left" w:pos="3270"/>
        </w:tabs>
        <w:ind w:firstLine="284"/>
      </w:pPr>
    </w:p>
    <w:p w:rsidR="001E72AA" w:rsidRDefault="001E72AA" w:rsidP="001E72AA">
      <w:pPr>
        <w:tabs>
          <w:tab w:val="left" w:pos="3270"/>
        </w:tabs>
        <w:ind w:firstLine="284"/>
      </w:pPr>
    </w:p>
    <w:p w:rsidR="001E72AA" w:rsidRDefault="001E72AA" w:rsidP="001E72AA">
      <w:pPr>
        <w:tabs>
          <w:tab w:val="left" w:pos="3270"/>
        </w:tabs>
      </w:pPr>
    </w:p>
    <w:p w:rsidR="001E72AA" w:rsidRDefault="001E72AA" w:rsidP="001E72AA">
      <w:pPr>
        <w:tabs>
          <w:tab w:val="left" w:pos="3270"/>
        </w:tabs>
        <w:ind w:firstLine="284"/>
        <w:jc w:val="center"/>
      </w:pPr>
    </w:p>
    <w:p w:rsidR="001E72AA" w:rsidRDefault="001E72AA" w:rsidP="001E72AA">
      <w:pPr>
        <w:tabs>
          <w:tab w:val="left" w:pos="3270"/>
        </w:tabs>
        <w:ind w:firstLine="284"/>
        <w:jc w:val="center"/>
      </w:pPr>
    </w:p>
    <w:p w:rsidR="001E72AA" w:rsidRDefault="001E72AA" w:rsidP="001E72AA">
      <w:pPr>
        <w:tabs>
          <w:tab w:val="left" w:pos="3270"/>
        </w:tabs>
        <w:ind w:firstLine="284"/>
        <w:jc w:val="center"/>
      </w:pPr>
      <w:r>
        <w:lastRenderedPageBreak/>
        <w:t>References</w:t>
      </w:r>
    </w:p>
    <w:p w:rsidR="001E72AA" w:rsidRPr="0066115E" w:rsidRDefault="001E72AA" w:rsidP="001E72AA">
      <w:pPr>
        <w:spacing w:after="0"/>
        <w:ind w:left="284" w:hanging="284"/>
        <w:rPr>
          <w:szCs w:val="24"/>
        </w:rPr>
      </w:pPr>
      <w:r w:rsidRPr="0066115E">
        <w:rPr>
          <w:szCs w:val="24"/>
        </w:rPr>
        <w:t>Chan, M. Y., Swann, C., &amp; Donnelly, J. (2018). Are SMART goals really smart? The psychological effects of goal-setting in a learning task.</w:t>
      </w:r>
    </w:p>
    <w:p w:rsidR="001E72AA" w:rsidRPr="0066115E" w:rsidRDefault="001E72AA" w:rsidP="001E72AA">
      <w:pPr>
        <w:spacing w:after="0"/>
        <w:ind w:left="284" w:hanging="284"/>
        <w:rPr>
          <w:szCs w:val="24"/>
        </w:rPr>
      </w:pPr>
      <w:r w:rsidRPr="0066115E">
        <w:rPr>
          <w:szCs w:val="24"/>
        </w:rPr>
        <w:t xml:space="preserve">Saxena, S. N. (2019). Smart Distribution Grid–and How to Reach the Goal. </w:t>
      </w:r>
      <w:r w:rsidRPr="0066115E">
        <w:rPr>
          <w:i/>
          <w:iCs/>
          <w:szCs w:val="24"/>
        </w:rPr>
        <w:t>International Journal of Smart Grid-ijSmartGrid</w:t>
      </w:r>
      <w:r w:rsidRPr="0066115E">
        <w:rPr>
          <w:szCs w:val="24"/>
        </w:rPr>
        <w:t xml:space="preserve">, </w:t>
      </w:r>
      <w:r w:rsidRPr="0066115E">
        <w:rPr>
          <w:i/>
          <w:iCs/>
          <w:szCs w:val="24"/>
        </w:rPr>
        <w:t>3</w:t>
      </w:r>
      <w:r w:rsidRPr="0066115E">
        <w:rPr>
          <w:szCs w:val="24"/>
        </w:rPr>
        <w:t>(4), 188-200.</w:t>
      </w:r>
    </w:p>
    <w:p w:rsidR="001E72AA" w:rsidRDefault="001E72AA" w:rsidP="001E72AA">
      <w:pPr>
        <w:tabs>
          <w:tab w:val="left" w:pos="3270"/>
        </w:tabs>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482" w:rsidRDefault="00B13482" w:rsidP="00790ECD">
      <w:pPr>
        <w:spacing w:after="0" w:line="240" w:lineRule="auto"/>
      </w:pPr>
      <w:r>
        <w:separator/>
      </w:r>
    </w:p>
  </w:endnote>
  <w:endnote w:type="continuationSeparator" w:id="0">
    <w:p w:rsidR="00B13482" w:rsidRDefault="00B1348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482" w:rsidRDefault="00B13482" w:rsidP="00790ECD">
      <w:pPr>
        <w:spacing w:after="0" w:line="240" w:lineRule="auto"/>
      </w:pPr>
      <w:r>
        <w:separator/>
      </w:r>
    </w:p>
  </w:footnote>
  <w:footnote w:type="continuationSeparator" w:id="0">
    <w:p w:rsidR="00B13482" w:rsidRDefault="00B1348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E72AA" w:rsidP="001E72AA">
        <w:pPr>
          <w:tabs>
            <w:tab w:val="left" w:pos="3270"/>
          </w:tabs>
        </w:pPr>
        <w:r>
          <w:t xml:space="preserve">SMART GOALS   </w:t>
        </w:r>
        <w:r>
          <w:tab/>
        </w:r>
        <w:r>
          <w:tab/>
        </w:r>
        <w:r>
          <w:tab/>
        </w:r>
        <w:r>
          <w:tab/>
        </w:r>
        <w:r>
          <w:tab/>
        </w:r>
        <w:r>
          <w:tab/>
        </w:r>
        <w:r>
          <w:tab/>
        </w:r>
        <w:r>
          <w:tab/>
        </w:r>
        <w:r>
          <w:tab/>
          <w:t>2</w:t>
        </w:r>
        <w:r>
          <w:tab/>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E72AA">
      <w:t>g Head: SMART GOALS</w:t>
    </w:r>
    <w:r w:rsidR="00D5124F">
      <w:t xml:space="preserve">                                                                                           </w:t>
    </w:r>
    <w:r w:rsidR="00644DC6">
      <w:t xml:space="preserve">       </w:t>
    </w:r>
    <w:r w:rsidR="001E72AA">
      <w:t>1</w:t>
    </w:r>
    <w:r w:rsidR="00644DC6">
      <w:t xml:space="preserve">                    </w:t>
    </w:r>
    <w:r w:rsidR="001E72AA">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2AA"/>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C1874"/>
    <w:rsid w:val="006D2A92"/>
    <w:rsid w:val="00717D92"/>
    <w:rsid w:val="00732876"/>
    <w:rsid w:val="00763A5F"/>
    <w:rsid w:val="00790ECD"/>
    <w:rsid w:val="007A5B2D"/>
    <w:rsid w:val="007B395F"/>
    <w:rsid w:val="007D0D3E"/>
    <w:rsid w:val="007D63B1"/>
    <w:rsid w:val="00821224"/>
    <w:rsid w:val="00825A3D"/>
    <w:rsid w:val="008848E4"/>
    <w:rsid w:val="008A127D"/>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3482"/>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03D44-02F9-4CED-A5E2-4E0F97F83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2020-02-19T19:37:00Z</dcterms:modified>
</cp:coreProperties>
</file>